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C562" w14:textId="663F79F4" w:rsidR="00CF2101" w:rsidRPr="00953A8F" w:rsidRDefault="00CF2101" w:rsidP="0095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953A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PROTOKÓŁ</w:t>
      </w:r>
    </w:p>
    <w:p w14:paraId="4DF54573" w14:textId="4E4E5F5C" w:rsidR="00063D6D" w:rsidRPr="00953A8F" w:rsidRDefault="00104902" w:rsidP="00063D6D">
      <w:pPr>
        <w:pStyle w:val="dtu"/>
        <w:spacing w:before="240" w:beforeAutospacing="0" w:after="240" w:afterAutospacing="0"/>
        <w:jc w:val="center"/>
        <w:outlineLvl w:val="1"/>
        <w:rPr>
          <w:b/>
          <w:sz w:val="22"/>
          <w:szCs w:val="22"/>
        </w:rPr>
      </w:pPr>
      <w:r w:rsidRPr="00953A8F">
        <w:rPr>
          <w:b/>
          <w:bCs/>
          <w:color w:val="000000"/>
          <w:sz w:val="22"/>
          <w:szCs w:val="22"/>
        </w:rPr>
        <w:t xml:space="preserve">z konsultacji projektu </w:t>
      </w:r>
      <w:r w:rsidR="00063D6D" w:rsidRPr="00953A8F">
        <w:rPr>
          <w:b/>
          <w:bCs/>
          <w:kern w:val="36"/>
          <w:sz w:val="22"/>
          <w:szCs w:val="22"/>
        </w:rPr>
        <w:t xml:space="preserve">w sprawie podwyższenia kryterium dochodowego uprawniającego do przyznania świadczenia pieniężnego na zakup posiłku lub żywności dla osób objętych wieloletnim </w:t>
      </w:r>
      <w:r w:rsidR="00063D6D" w:rsidRPr="00953A8F">
        <w:rPr>
          <w:b/>
          <w:sz w:val="22"/>
          <w:szCs w:val="22"/>
        </w:rPr>
        <w:t>rządowym programem „Posiłek w szkole i w domu” na lata 20</w:t>
      </w:r>
      <w:r w:rsidR="00DB1186" w:rsidRPr="00953A8F">
        <w:rPr>
          <w:b/>
          <w:sz w:val="22"/>
          <w:szCs w:val="22"/>
        </w:rPr>
        <w:t>24</w:t>
      </w:r>
      <w:r w:rsidR="00063D6D" w:rsidRPr="00953A8F">
        <w:rPr>
          <w:b/>
          <w:sz w:val="22"/>
          <w:szCs w:val="22"/>
        </w:rPr>
        <w:t>-202</w:t>
      </w:r>
      <w:r w:rsidR="00DB1186" w:rsidRPr="00953A8F">
        <w:rPr>
          <w:b/>
          <w:sz w:val="22"/>
          <w:szCs w:val="22"/>
        </w:rPr>
        <w:t>8</w:t>
      </w:r>
    </w:p>
    <w:p w14:paraId="55762890" w14:textId="77777777" w:rsidR="00254315" w:rsidRPr="00953A8F" w:rsidRDefault="00254315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FF09B6" w14:textId="77777777" w:rsidR="00CF2101" w:rsidRPr="00953A8F" w:rsidRDefault="00CF2101" w:rsidP="00213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Przedmiot konsultacji</w:t>
      </w:r>
    </w:p>
    <w:p w14:paraId="43244616" w14:textId="77777777" w:rsidR="00CF2101" w:rsidRPr="00CF2101" w:rsidRDefault="00CF2101" w:rsidP="00213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A191F5" w14:textId="4C63869A" w:rsidR="007C2614" w:rsidRPr="00953A8F" w:rsidRDefault="00953A8F" w:rsidP="00213867">
      <w:pPr>
        <w:pStyle w:val="dtu"/>
        <w:spacing w:before="240" w:beforeAutospacing="0" w:after="240" w:afterAutospacing="0"/>
        <w:jc w:val="both"/>
        <w:outlineLvl w:val="1"/>
        <w:rPr>
          <w:sz w:val="22"/>
          <w:szCs w:val="22"/>
        </w:rPr>
      </w:pPr>
      <w:r w:rsidRPr="00953A8F">
        <w:rPr>
          <w:color w:val="000000"/>
          <w:sz w:val="22"/>
          <w:szCs w:val="22"/>
        </w:rPr>
        <w:t xml:space="preserve">Na podstawie art. 30 ust. 1  ustawy z dnia 8 marca 1990r. o samorządzie gminnym  (tj. Dz. U. z 2023., poz. 40) i Uchwały Nr LVI/706/2010 Rady Miasta Jastrzębie-Zdrój z dnia 27 maja 2010r. w sprawie szczegółowego sposobu konsultowania z organizacjami pozarządowymi i podmiotami wymienionymi w art. 3 ust. 3 ustawy z dnia 24 kwietnia 2003 roku  o działalności pożytku publicznego  i o wolontariacie projektów aktów prawa miejscowego gminy Jastrzębie-Zdrój w dziedzinach dotyczących działalności statutowej tych organizacji </w:t>
      </w:r>
      <w:r w:rsidR="00F13409" w:rsidRPr="00953A8F">
        <w:rPr>
          <w:bCs/>
          <w:color w:val="000000"/>
          <w:sz w:val="22"/>
          <w:szCs w:val="22"/>
        </w:rPr>
        <w:t xml:space="preserve">w sprawie </w:t>
      </w:r>
      <w:r w:rsidR="007C2614" w:rsidRPr="00953A8F">
        <w:rPr>
          <w:bCs/>
          <w:kern w:val="36"/>
          <w:sz w:val="22"/>
          <w:szCs w:val="22"/>
        </w:rPr>
        <w:t xml:space="preserve">podwyższenia kryterium dochodowego uprawniającego do przyznania świadczenia pieniężnego na zakup posiłku lub żywności dla osób objętych wieloletnim </w:t>
      </w:r>
      <w:r w:rsidR="007C2614" w:rsidRPr="00953A8F">
        <w:rPr>
          <w:sz w:val="22"/>
          <w:szCs w:val="22"/>
        </w:rPr>
        <w:t>rządowym programem „Posiłek w szkole i w domu” na lata 20</w:t>
      </w:r>
      <w:r>
        <w:rPr>
          <w:sz w:val="22"/>
          <w:szCs w:val="22"/>
        </w:rPr>
        <w:t>24</w:t>
      </w:r>
      <w:r w:rsidR="007C2614" w:rsidRPr="00953A8F">
        <w:rPr>
          <w:sz w:val="22"/>
          <w:szCs w:val="22"/>
        </w:rPr>
        <w:t>-202</w:t>
      </w:r>
      <w:r>
        <w:rPr>
          <w:sz w:val="22"/>
          <w:szCs w:val="22"/>
        </w:rPr>
        <w:t>8</w:t>
      </w:r>
      <w:r w:rsidR="007C2614" w:rsidRPr="00953A8F">
        <w:rPr>
          <w:sz w:val="22"/>
          <w:szCs w:val="22"/>
        </w:rPr>
        <w:t>.</w:t>
      </w:r>
    </w:p>
    <w:p w14:paraId="77E088D8" w14:textId="77777777" w:rsidR="00CF2101" w:rsidRPr="00CF2101" w:rsidRDefault="00CF2101" w:rsidP="00213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EEB1B0" w14:textId="77777777" w:rsidR="00CF2101" w:rsidRPr="00953A8F" w:rsidRDefault="00CF2101" w:rsidP="00213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Podmioty uprawnione do uczestnictwa w konsultacjach</w:t>
      </w:r>
    </w:p>
    <w:p w14:paraId="0F23AA72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64E947B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Podmiotami uprawnionymi do uczestnictwa w konsultacjach były organizacje pozarządowe i podmioty wymienione w art. 3 ust. 3 Ustawy z dnia 24 kwietnia 2003r. o działalnośc</w:t>
      </w:r>
      <w:r w:rsidR="00E35BE7" w:rsidRPr="00953A8F">
        <w:rPr>
          <w:rFonts w:ascii="Times New Roman" w:eastAsia="Times New Roman" w:hAnsi="Times New Roman" w:cs="Times New Roman"/>
          <w:color w:val="000000"/>
          <w:lang w:eastAsia="pl-PL"/>
        </w:rPr>
        <w:t>i pożytku publicznego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i o wolontariacie prowadzące działalność statutową na terenie gminy Jastrzębie-Zdrój.</w:t>
      </w:r>
    </w:p>
    <w:p w14:paraId="6FA30DF2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D5ADFE5" w14:textId="77777777" w:rsidR="00CF2101" w:rsidRPr="00953A8F" w:rsidRDefault="00CF2101" w:rsidP="00213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Termin konsultacji</w:t>
      </w:r>
    </w:p>
    <w:p w14:paraId="024C2C16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F43FDF1" w14:textId="5530449C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przeprowadzono w terminie od </w:t>
      </w:r>
      <w:r w:rsidR="00D05401" w:rsidRPr="00953A8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53A8F" w:rsidRPr="00953A8F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213867">
        <w:rPr>
          <w:rFonts w:ascii="Times New Roman" w:eastAsia="Times New Roman" w:hAnsi="Times New Roman" w:cs="Times New Roman"/>
          <w:color w:val="000000"/>
          <w:lang w:eastAsia="pl-PL"/>
        </w:rPr>
        <w:t>.11.</w:t>
      </w:r>
      <w:r w:rsidR="002C5384" w:rsidRPr="00953A8F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953A8F" w:rsidRPr="00953A8F">
        <w:rPr>
          <w:rFonts w:ascii="Times New Roman" w:eastAsia="Times New Roman" w:hAnsi="Times New Roman" w:cs="Times New Roman"/>
          <w:color w:val="000000"/>
          <w:lang w:eastAsia="pl-PL"/>
        </w:rPr>
        <w:t>23</w:t>
      </w:r>
      <w:r w:rsidR="006B19CF" w:rsidRPr="00953A8F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05401"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953A8F" w:rsidRPr="00953A8F"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="00213867">
        <w:rPr>
          <w:rFonts w:ascii="Times New Roman" w:eastAsia="Times New Roman" w:hAnsi="Times New Roman" w:cs="Times New Roman"/>
          <w:color w:val="000000"/>
          <w:lang w:eastAsia="pl-PL"/>
        </w:rPr>
        <w:t>.11.</w:t>
      </w:r>
      <w:r w:rsidR="002C5384" w:rsidRPr="00953A8F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953A8F" w:rsidRPr="00953A8F">
        <w:rPr>
          <w:rFonts w:ascii="Times New Roman" w:eastAsia="Times New Roman" w:hAnsi="Times New Roman" w:cs="Times New Roman"/>
          <w:color w:val="000000"/>
          <w:lang w:eastAsia="pl-PL"/>
        </w:rPr>
        <w:t>23</w:t>
      </w:r>
      <w:r w:rsidR="000779D6" w:rsidRPr="00953A8F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2E71D800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078537C" w14:textId="77777777" w:rsidR="00CF2101" w:rsidRPr="00953A8F" w:rsidRDefault="00CF2101" w:rsidP="00213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Forma konsultacji</w:t>
      </w:r>
    </w:p>
    <w:p w14:paraId="0327B3F0" w14:textId="77777777" w:rsidR="00CF2101" w:rsidRPr="00CF2101" w:rsidRDefault="00CF2101" w:rsidP="00213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52EA347" w14:textId="7E3D18BC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przeprowadzono poprzez zamieszczenie projektu uchwały na stronie </w:t>
      </w:r>
      <w:r w:rsidR="00953A8F" w:rsidRPr="00953A8F">
        <w:rPr>
          <w:rFonts w:ascii="Times New Roman" w:eastAsia="Times New Roman" w:hAnsi="Times New Roman" w:cs="Times New Roman"/>
          <w:color w:val="000000"/>
          <w:lang w:eastAsia="pl-PL"/>
        </w:rPr>
        <w:t>internetowej Urzędu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Miasta Jastrzębie-Zdrój w Biuletynie Informacji Publicznej</w:t>
      </w:r>
      <w:r w:rsidR="009A7DF8" w:rsidRPr="00953A8F">
        <w:rPr>
          <w:rFonts w:ascii="Times New Roman" w:eastAsia="Times New Roman" w:hAnsi="Times New Roman" w:cs="Times New Roman"/>
          <w:color w:val="000000"/>
          <w:lang w:eastAsia="pl-PL"/>
        </w:rPr>
        <w:t>, na stronie internetowej Ośrodka Pomocy Społecznej w Jastrzębiu-Zdroju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tablicy ogłoszeń Urzędu Miasta Jastrzębie-Zdrój. </w:t>
      </w:r>
    </w:p>
    <w:p w14:paraId="093AB144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BAF3959" w14:textId="77777777" w:rsidR="00CF2101" w:rsidRPr="00953A8F" w:rsidRDefault="00CF2101" w:rsidP="00213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Osobą odpowiedzialną za przygotowanie i przeprowadzenie konsultacji był </w:t>
      </w:r>
      <w:r w:rsidR="009A7DF8" w:rsidRPr="00953A8F">
        <w:rPr>
          <w:rFonts w:ascii="Times New Roman" w:eastAsia="Times New Roman" w:hAnsi="Times New Roman" w:cs="Times New Roman"/>
          <w:color w:val="000000"/>
          <w:lang w:eastAsia="pl-PL"/>
        </w:rPr>
        <w:t>Dyrektor Ośrodka Pomocy Społecznej w Jastrzębiu-Zdroju.</w:t>
      </w:r>
    </w:p>
    <w:p w14:paraId="7C37D548" w14:textId="77777777" w:rsidR="00CF2101" w:rsidRPr="00CF2101" w:rsidRDefault="00CF2101" w:rsidP="00213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4FE3614" w14:textId="06879930" w:rsidR="00CF2101" w:rsidRPr="00953A8F" w:rsidRDefault="00CF2101" w:rsidP="002138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Uwagi do projektu uchwały należało zgłaszać w formie pisemnej w </w:t>
      </w:r>
      <w:r w:rsidR="00DD3C02" w:rsidRPr="00953A8F">
        <w:rPr>
          <w:rFonts w:ascii="Times New Roman" w:eastAsia="Times New Roman" w:hAnsi="Times New Roman" w:cs="Times New Roman"/>
          <w:color w:val="000000"/>
          <w:lang w:eastAsia="pl-PL"/>
        </w:rPr>
        <w:t>Sekretariacie (pok. 57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DD3C02" w:rsidRPr="00953A8F">
        <w:rPr>
          <w:rFonts w:ascii="Times New Roman" w:eastAsia="Times New Roman" w:hAnsi="Times New Roman" w:cs="Times New Roman"/>
          <w:color w:val="000000"/>
          <w:lang w:eastAsia="pl-PL"/>
        </w:rPr>
        <w:t>Ośrodka Pomocy Społecznej w Jastrzębiu-</w:t>
      </w:r>
      <w:r w:rsidR="00953A8F" w:rsidRPr="00953A8F">
        <w:rPr>
          <w:rFonts w:ascii="Times New Roman" w:eastAsia="Times New Roman" w:hAnsi="Times New Roman" w:cs="Times New Roman"/>
          <w:color w:val="000000"/>
          <w:lang w:eastAsia="pl-PL"/>
        </w:rPr>
        <w:t>Zdroju, ul.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D3C02" w:rsidRPr="00953A8F">
        <w:rPr>
          <w:rFonts w:ascii="Times New Roman" w:eastAsia="Times New Roman" w:hAnsi="Times New Roman" w:cs="Times New Roman"/>
          <w:color w:val="000000"/>
          <w:lang w:eastAsia="pl-PL"/>
        </w:rPr>
        <w:t>Opolska 9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63D6D" w:rsidRPr="00953A8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wyznaczonym terminie organizacje pozarządowe i podmioty wymienione w art. 3 ust.3 Ustawy o działalności pożytku publicznego i o wolontariacie nie zgłosiły żadnych uwag do ww. projektu.</w:t>
      </w:r>
    </w:p>
    <w:p w14:paraId="276D47C0" w14:textId="77777777" w:rsidR="00CF2101" w:rsidRPr="00953A8F" w:rsidRDefault="00CF21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6666A37" w14:textId="221FCC14" w:rsidR="00CF2101" w:rsidRPr="00953A8F" w:rsidRDefault="00D05401" w:rsidP="0021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sporządzono dnia </w:t>
      </w:r>
      <w:r w:rsidR="00953A8F">
        <w:rPr>
          <w:rFonts w:ascii="Times New Roman" w:eastAsia="Times New Roman" w:hAnsi="Times New Roman" w:cs="Times New Roman"/>
          <w:color w:val="000000"/>
          <w:lang w:eastAsia="pl-PL"/>
        </w:rPr>
        <w:t>28</w:t>
      </w:r>
      <w:r w:rsidR="00213867">
        <w:rPr>
          <w:rFonts w:ascii="Times New Roman" w:eastAsia="Times New Roman" w:hAnsi="Times New Roman" w:cs="Times New Roman"/>
          <w:color w:val="000000"/>
          <w:lang w:eastAsia="pl-PL"/>
        </w:rPr>
        <w:t>.11.</w:t>
      </w:r>
      <w:r w:rsidR="002C5384" w:rsidRPr="00953A8F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953A8F">
        <w:rPr>
          <w:rFonts w:ascii="Times New Roman" w:eastAsia="Times New Roman" w:hAnsi="Times New Roman" w:cs="Times New Roman"/>
          <w:color w:val="000000"/>
          <w:lang w:eastAsia="pl-PL"/>
        </w:rPr>
        <w:t>23</w:t>
      </w:r>
      <w:r w:rsidR="00F13409" w:rsidRPr="00953A8F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D3C02" w:rsidRPr="00953A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B38A6FA" w14:textId="41570D18" w:rsidR="00CF2101" w:rsidRPr="00213867" w:rsidRDefault="00CF2101" w:rsidP="00213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 </w:t>
      </w:r>
    </w:p>
    <w:p w14:paraId="776AB788" w14:textId="77777777" w:rsidR="00C81747" w:rsidRDefault="00C81747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0FE034" w14:textId="77777777" w:rsidR="00C81747" w:rsidRPr="00CF2101" w:rsidRDefault="00C81747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191837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……………………..............................                                      ……………………………………………</w:t>
      </w:r>
    </w:p>
    <w:p w14:paraId="5DC2A9FB" w14:textId="58A25263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(podpis i pieczątka osoby </w:t>
      </w:r>
      <w:proofErr w:type="gramStart"/>
      <w:r w:rsidR="00953A8F"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sporządzającej)  </w:t>
      </w: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proofErr w:type="gramEnd"/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                                                  (data, podpis i pieczątka </w:t>
      </w:r>
      <w:r w:rsidR="00C235F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Dyrektora</w:t>
      </w: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0FFFDE46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5FEED9B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7FEE4CC4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403E5E6" w14:textId="77777777" w:rsidR="00A47BFC" w:rsidRDefault="00CF2101" w:rsidP="00063D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………………………………………………………………….</w:t>
      </w:r>
    </w:p>
    <w:p w14:paraId="54979B92" w14:textId="77777777" w:rsidR="00CF2101" w:rsidRPr="00CF2101" w:rsidRDefault="00CF2101" w:rsidP="00063D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i pieczątka osoby zatwierdzającej)</w:t>
      </w:r>
    </w:p>
    <w:sectPr w:rsidR="00CF2101" w:rsidRPr="00C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455A"/>
    <w:multiLevelType w:val="hybridMultilevel"/>
    <w:tmpl w:val="DD9E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2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01"/>
    <w:rsid w:val="00063D6D"/>
    <w:rsid w:val="00064606"/>
    <w:rsid w:val="000779D6"/>
    <w:rsid w:val="00104902"/>
    <w:rsid w:val="00105252"/>
    <w:rsid w:val="00213867"/>
    <w:rsid w:val="00254315"/>
    <w:rsid w:val="002C5384"/>
    <w:rsid w:val="002F22A6"/>
    <w:rsid w:val="00524439"/>
    <w:rsid w:val="006A64FD"/>
    <w:rsid w:val="006B0753"/>
    <w:rsid w:val="006B19CF"/>
    <w:rsid w:val="00756A23"/>
    <w:rsid w:val="007C2614"/>
    <w:rsid w:val="008B6E9F"/>
    <w:rsid w:val="00905DE4"/>
    <w:rsid w:val="00953A8F"/>
    <w:rsid w:val="009A7DF8"/>
    <w:rsid w:val="00A47BFC"/>
    <w:rsid w:val="00C235F0"/>
    <w:rsid w:val="00C81747"/>
    <w:rsid w:val="00CF2101"/>
    <w:rsid w:val="00D05401"/>
    <w:rsid w:val="00D61795"/>
    <w:rsid w:val="00DB1186"/>
    <w:rsid w:val="00DD3C02"/>
    <w:rsid w:val="00E35BE7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5D98"/>
  <w15:docId w15:val="{F591F7BB-EF1E-4AC6-BBD2-D0C7937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47"/>
    <w:rPr>
      <w:rFonts w:ascii="Segoe UI" w:hAnsi="Segoe UI" w:cs="Segoe UI"/>
      <w:sz w:val="18"/>
      <w:szCs w:val="18"/>
    </w:rPr>
  </w:style>
  <w:style w:type="paragraph" w:customStyle="1" w:styleId="dtu">
    <w:name w:val="dtu"/>
    <w:basedOn w:val="Normalny"/>
    <w:rsid w:val="0006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Nietrzebka</dc:creator>
  <cp:lastModifiedBy>Emilia Zajączkowska-Breś</cp:lastModifiedBy>
  <cp:revision>8</cp:revision>
  <cp:lastPrinted>2018-11-30T07:01:00Z</cp:lastPrinted>
  <dcterms:created xsi:type="dcterms:W3CDTF">2018-11-28T11:42:00Z</dcterms:created>
  <dcterms:modified xsi:type="dcterms:W3CDTF">2023-11-28T11:22:00Z</dcterms:modified>
</cp:coreProperties>
</file>